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901"/>
        <w:gridCol w:w="159"/>
        <w:gridCol w:w="1259"/>
        <w:gridCol w:w="859"/>
        <w:gridCol w:w="2120"/>
      </w:tblGrid>
      <w:tr w14:paraId="63EA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7E091E">
            <w:pPr>
              <w:shd w:val="clear" w:color="auto" w:fill="auto"/>
              <w:rPr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7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A2E1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受试者筛选入选表</w:t>
            </w:r>
          </w:p>
        </w:tc>
      </w:tr>
      <w:tr w14:paraId="2B81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B765C0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文件编号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A3369"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  <w:szCs w:val="24"/>
              </w:rPr>
              <w:t>QX-AF-GM-CT-00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-01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F990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发文编号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8880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深恒院发[2025]8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2号</w:t>
            </w:r>
          </w:p>
        </w:tc>
      </w:tr>
      <w:tr w14:paraId="3605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553029">
            <w:pPr>
              <w:shd w:val="clear" w:color="auto" w:fill="auto"/>
              <w:rPr>
                <w:sz w:val="24"/>
              </w:rPr>
            </w:pPr>
            <w:r>
              <w:rPr>
                <w:rFonts w:hint="eastAsia"/>
                <w:sz w:val="24"/>
              </w:rPr>
              <w:t>起草人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AD2B55">
            <w:pPr>
              <w:shd w:val="clear" w:color="auto" w:fill="auto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1CC413">
            <w:pPr>
              <w:shd w:val="clear" w:color="auto" w:fill="auto"/>
              <w:rPr>
                <w:sz w:val="24"/>
              </w:rPr>
            </w:pPr>
            <w:r>
              <w:rPr>
                <w:rFonts w:hint="eastAsia"/>
                <w:sz w:val="24"/>
              </w:rPr>
              <w:t>起草日期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9F1064">
            <w:pPr>
              <w:shd w:val="clear" w:color="auto" w:fill="auto"/>
              <w:rPr>
                <w:sz w:val="24"/>
              </w:rPr>
            </w:pPr>
          </w:p>
        </w:tc>
      </w:tr>
      <w:tr w14:paraId="3168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FDC30D">
            <w:pPr>
              <w:shd w:val="clear" w:color="auto" w:fill="auto"/>
              <w:rPr>
                <w:sz w:val="24"/>
              </w:rPr>
            </w:pPr>
            <w:r>
              <w:rPr>
                <w:rFonts w:hint="eastAsia"/>
                <w:sz w:val="24"/>
              </w:rPr>
              <w:t>修订人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7C5C49">
            <w:pPr>
              <w:shd w:val="clear" w:color="auto" w:fill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1E844F">
            <w:pPr>
              <w:shd w:val="clear" w:color="auto" w:fill="auto"/>
              <w:jc w:val="left"/>
              <w:rPr>
                <w:sz w:val="24"/>
              </w:rPr>
            </w:pPr>
            <w:r>
              <w:rPr>
                <w:sz w:val="24"/>
              </w:rPr>
              <w:t>修订日期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628780">
            <w:pPr>
              <w:shd w:val="clear" w:color="auto" w:fill="auto"/>
              <w:jc w:val="left"/>
              <w:rPr>
                <w:sz w:val="24"/>
              </w:rPr>
            </w:pPr>
          </w:p>
        </w:tc>
      </w:tr>
      <w:tr w14:paraId="4E17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8F3165">
            <w:pPr>
              <w:shd w:val="clear" w:color="auto" w:fill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56B8B">
            <w:pPr>
              <w:shd w:val="clear" w:color="auto" w:fill="auto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96F8CF">
            <w:pPr>
              <w:shd w:val="clear" w:color="auto" w:fill="auto"/>
              <w:jc w:val="left"/>
              <w:rPr>
                <w:sz w:val="24"/>
              </w:rPr>
            </w:pPr>
            <w:r>
              <w:rPr>
                <w:sz w:val="24"/>
              </w:rPr>
              <w:t>审核日期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C60C7C">
            <w:pPr>
              <w:shd w:val="clear" w:color="auto" w:fill="auto"/>
              <w:jc w:val="left"/>
              <w:rPr>
                <w:sz w:val="24"/>
              </w:rPr>
            </w:pPr>
          </w:p>
        </w:tc>
      </w:tr>
      <w:tr w14:paraId="5436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9C7E">
            <w:pPr>
              <w:shd w:val="clear" w:color="auto" w:fill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C210">
            <w:pPr>
              <w:shd w:val="clear" w:color="auto" w:fill="auto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506F">
            <w:pPr>
              <w:shd w:val="clear" w:color="auto" w:fill="auto"/>
              <w:jc w:val="left"/>
              <w:rPr>
                <w:sz w:val="24"/>
              </w:rPr>
            </w:pPr>
            <w:r>
              <w:rPr>
                <w:sz w:val="24"/>
              </w:rPr>
              <w:t>批准日期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95EE">
            <w:pPr>
              <w:shd w:val="clear" w:color="auto" w:fill="auto"/>
              <w:rPr>
                <w:sz w:val="24"/>
              </w:rPr>
            </w:pPr>
          </w:p>
        </w:tc>
      </w:tr>
      <w:tr w14:paraId="2E74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BB71">
            <w:pPr>
              <w:shd w:val="clear" w:color="auto" w:fill="auto"/>
              <w:rPr>
                <w:sz w:val="24"/>
              </w:rPr>
            </w:pPr>
            <w:r>
              <w:rPr>
                <w:rFonts w:hint="eastAsia"/>
                <w:sz w:val="24"/>
              </w:rPr>
              <w:t>颁发部门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F0D8">
            <w:pPr>
              <w:shd w:val="clear" w:color="auto" w:fil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机构办公室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B4CB">
            <w:pPr>
              <w:shd w:val="clear" w:color="auto" w:fill="auto"/>
              <w:rPr>
                <w:sz w:val="24"/>
              </w:rPr>
            </w:pPr>
            <w:r>
              <w:rPr>
                <w:rFonts w:hAnsi="宋体"/>
                <w:sz w:val="24"/>
              </w:rPr>
              <w:t>生效日期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D35A">
            <w:pPr>
              <w:shd w:val="clear" w:color="auto" w:fill="auto"/>
              <w:rPr>
                <w:sz w:val="24"/>
              </w:rPr>
            </w:pPr>
          </w:p>
        </w:tc>
      </w:tr>
      <w:tr w14:paraId="2AB7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90F2">
            <w:pPr>
              <w:shd w:val="clear" w:color="auto" w:fill="auto"/>
              <w:rPr>
                <w:sz w:val="24"/>
              </w:rPr>
            </w:pPr>
            <w:r>
              <w:rPr>
                <w:rFonts w:hint="eastAsia"/>
                <w:sz w:val="24"/>
              </w:rPr>
              <w:t>接收部门</w:t>
            </w:r>
          </w:p>
        </w:tc>
        <w:tc>
          <w:tcPr>
            <w:tcW w:w="7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DC3E">
            <w:pPr>
              <w:shd w:val="clear" w:color="auto" w:fil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机构办公室、</w:t>
            </w:r>
            <w:r>
              <w:rPr>
                <w:rFonts w:hint="eastAsia" w:hAnsi="宋体"/>
                <w:sz w:val="24"/>
                <w:lang w:val="en-US" w:eastAsia="zh-CN"/>
              </w:rPr>
              <w:t>备案专业科室</w:t>
            </w:r>
          </w:p>
        </w:tc>
      </w:tr>
      <w:tr w14:paraId="6C2D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76" w:type="dxa"/>
            <w:noWrap w:val="0"/>
            <w:vAlign w:val="center"/>
          </w:tcPr>
          <w:p w14:paraId="69C20FB7">
            <w:pPr>
              <w:spacing w:line="360" w:lineRule="auto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页数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78737436">
            <w:pPr>
              <w:spacing w:line="360" w:lineRule="auto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6页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411DD57B">
            <w:pPr>
              <w:spacing w:line="360" w:lineRule="auto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附件</w:t>
            </w:r>
          </w:p>
        </w:tc>
        <w:tc>
          <w:tcPr>
            <w:tcW w:w="2120" w:type="dxa"/>
            <w:noWrap w:val="0"/>
            <w:vAlign w:val="center"/>
          </w:tcPr>
          <w:p w14:paraId="23A2622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0个</w:t>
            </w:r>
          </w:p>
        </w:tc>
      </w:tr>
    </w:tbl>
    <w:p w14:paraId="2E54E5F7">
      <w:pPr>
        <w:shd w:val="clear" w:color="auto" w:fill="auto"/>
        <w:spacing w:line="360" w:lineRule="auto"/>
        <w:jc w:val="center"/>
        <w:rPr>
          <w:sz w:val="28"/>
          <w:szCs w:val="28"/>
        </w:rPr>
      </w:pPr>
    </w:p>
    <w:p w14:paraId="5AC46806">
      <w:pPr>
        <w:shd w:val="clear" w:color="auto" w:fill="auto"/>
        <w:rPr>
          <w:sz w:val="24"/>
        </w:rPr>
      </w:pPr>
      <w:r>
        <w:rPr>
          <w:rFonts w:hint="eastAsia"/>
          <w:sz w:val="24"/>
          <w:lang w:val="en-US" w:eastAsia="zh-CN"/>
        </w:rPr>
        <w:t>修订登记</w:t>
      </w:r>
      <w:r>
        <w:rPr>
          <w:rFonts w:hint="eastAsia"/>
          <w:sz w:val="24"/>
        </w:rPr>
        <w:t>：</w:t>
      </w:r>
    </w:p>
    <w:tbl>
      <w:tblPr>
        <w:tblStyle w:val="5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1452"/>
        <w:gridCol w:w="1985"/>
        <w:gridCol w:w="1905"/>
      </w:tblGrid>
      <w:tr w14:paraId="2EBE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93A8">
            <w:pPr>
              <w:shd w:val="clear" w:color="auto" w:fill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文件编号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76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修订内容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E1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修订人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81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修订日期</w:t>
            </w:r>
          </w:p>
        </w:tc>
      </w:tr>
      <w:tr w14:paraId="6EA8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8846">
            <w:pPr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QX-AF-GM-CT-00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-01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E40C">
            <w:pPr>
              <w:shd w:val="clear" w:color="auto" w:fill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首次</w:t>
            </w:r>
            <w:r>
              <w:rPr>
                <w:sz w:val="24"/>
              </w:rPr>
              <w:t>制</w:t>
            </w:r>
            <w:r>
              <w:rPr>
                <w:rFonts w:hint="eastAsia"/>
                <w:bCs/>
                <w:sz w:val="24"/>
              </w:rPr>
              <w:t>订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53A6">
            <w:pPr>
              <w:shd w:val="clear" w:color="auto" w:fill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0A9C">
            <w:pPr>
              <w:shd w:val="clear" w:color="auto" w:fill="auto"/>
              <w:jc w:val="center"/>
              <w:rPr>
                <w:rFonts w:hint="eastAsia"/>
                <w:sz w:val="24"/>
              </w:rPr>
            </w:pPr>
          </w:p>
        </w:tc>
      </w:tr>
    </w:tbl>
    <w:p w14:paraId="0191D129">
      <w:pPr>
        <w:jc w:val="center"/>
        <w:rPr>
          <w:sz w:val="24"/>
        </w:rPr>
      </w:pPr>
    </w:p>
    <w:p w14:paraId="62D4145E">
      <w:pPr>
        <w:jc w:val="center"/>
        <w:rPr>
          <w:sz w:val="24"/>
        </w:rPr>
      </w:pPr>
    </w:p>
    <w:p w14:paraId="4F319793">
      <w:pPr>
        <w:jc w:val="center"/>
        <w:rPr>
          <w:sz w:val="24"/>
        </w:rPr>
      </w:pPr>
    </w:p>
    <w:p w14:paraId="749C5E2C">
      <w:pPr>
        <w:jc w:val="center"/>
        <w:rPr>
          <w:sz w:val="24"/>
        </w:rPr>
      </w:pPr>
    </w:p>
    <w:p w14:paraId="0A15274C">
      <w:pPr>
        <w:jc w:val="center"/>
        <w:rPr>
          <w:sz w:val="24"/>
        </w:rPr>
      </w:pPr>
    </w:p>
    <w:p w14:paraId="09FD2808">
      <w:pPr>
        <w:jc w:val="center"/>
        <w:rPr>
          <w:sz w:val="24"/>
        </w:rPr>
      </w:pPr>
    </w:p>
    <w:p w14:paraId="14E79218">
      <w:pPr>
        <w:jc w:val="center"/>
        <w:rPr>
          <w:sz w:val="24"/>
        </w:rPr>
      </w:pPr>
    </w:p>
    <w:p w14:paraId="796C34AB">
      <w:pPr>
        <w:jc w:val="center"/>
        <w:rPr>
          <w:sz w:val="24"/>
        </w:rPr>
      </w:pPr>
    </w:p>
    <w:p w14:paraId="0389D7C9">
      <w:pPr>
        <w:jc w:val="center"/>
        <w:rPr>
          <w:sz w:val="24"/>
        </w:rPr>
      </w:pPr>
    </w:p>
    <w:p w14:paraId="0040C619">
      <w:pPr>
        <w:jc w:val="center"/>
        <w:rPr>
          <w:sz w:val="24"/>
        </w:rPr>
      </w:pPr>
    </w:p>
    <w:p w14:paraId="11881281">
      <w:pPr>
        <w:jc w:val="center"/>
        <w:rPr>
          <w:sz w:val="24"/>
        </w:rPr>
      </w:pPr>
    </w:p>
    <w:p w14:paraId="5B20B8D8">
      <w:pPr>
        <w:jc w:val="center"/>
        <w:rPr>
          <w:sz w:val="24"/>
        </w:rPr>
      </w:pPr>
    </w:p>
    <w:p w14:paraId="4CA25BF5">
      <w:pPr>
        <w:jc w:val="center"/>
        <w:rPr>
          <w:sz w:val="24"/>
        </w:rPr>
      </w:pPr>
    </w:p>
    <w:p w14:paraId="376BA81C">
      <w:pPr>
        <w:jc w:val="center"/>
        <w:rPr>
          <w:sz w:val="24"/>
        </w:rPr>
      </w:pPr>
    </w:p>
    <w:p w14:paraId="7CC425AD">
      <w:pPr>
        <w:jc w:val="center"/>
        <w:rPr>
          <w:sz w:val="24"/>
        </w:rPr>
      </w:pPr>
    </w:p>
    <w:p w14:paraId="750E609C">
      <w:pPr>
        <w:jc w:val="center"/>
        <w:rPr>
          <w:sz w:val="24"/>
        </w:rPr>
      </w:pPr>
    </w:p>
    <w:p w14:paraId="7999CC52">
      <w:pPr>
        <w:jc w:val="center"/>
        <w:rPr>
          <w:sz w:val="24"/>
        </w:rPr>
      </w:pPr>
    </w:p>
    <w:p w14:paraId="5EEE17C6">
      <w:pPr>
        <w:jc w:val="center"/>
        <w:rPr>
          <w:sz w:val="24"/>
        </w:rPr>
      </w:pPr>
    </w:p>
    <w:p w14:paraId="6BC65A36">
      <w:pPr>
        <w:jc w:val="center"/>
        <w:rPr>
          <w:sz w:val="24"/>
        </w:rPr>
      </w:pPr>
    </w:p>
    <w:p w14:paraId="2FE68494">
      <w:pPr>
        <w:jc w:val="center"/>
        <w:rPr>
          <w:sz w:val="24"/>
        </w:rPr>
      </w:pPr>
    </w:p>
    <w:p w14:paraId="4036614C">
      <w:pPr>
        <w:jc w:val="center"/>
        <w:rPr>
          <w:sz w:val="24"/>
        </w:rPr>
      </w:pPr>
    </w:p>
    <w:p w14:paraId="0D8F47DD">
      <w:pPr>
        <w:jc w:val="center"/>
        <w:rPr>
          <w:sz w:val="24"/>
        </w:rPr>
      </w:pPr>
    </w:p>
    <w:p w14:paraId="257BBB94">
      <w:pPr>
        <w:jc w:val="center"/>
        <w:rPr>
          <w:sz w:val="24"/>
        </w:rPr>
      </w:pPr>
    </w:p>
    <w:p w14:paraId="7F87647F">
      <w:pPr>
        <w:jc w:val="both"/>
        <w:rPr>
          <w:sz w:val="24"/>
        </w:rPr>
      </w:pPr>
    </w:p>
    <w:p w14:paraId="17A46496">
      <w:pPr>
        <w:jc w:val="center"/>
        <w:rPr>
          <w:rFonts w:hAnsi="宋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474" w:right="1758" w:bottom="1474" w:left="1758" w:header="851" w:footer="680" w:gutter="0"/>
          <w:cols w:space="720" w:num="1"/>
          <w:docGrid w:type="linesAndChars" w:linePitch="312" w:charSpace="0"/>
        </w:sectPr>
      </w:pPr>
    </w:p>
    <w:p w14:paraId="1BD115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受试者筛选入选表</w:t>
      </w:r>
    </w:p>
    <w:p w14:paraId="1568797A">
      <w:pPr>
        <w:adjustRightInd w:val="0"/>
        <w:snapToGrid w:val="0"/>
        <w:jc w:val="center"/>
        <w:rPr>
          <w:b/>
          <w:sz w:val="32"/>
          <w:szCs w:val="32"/>
        </w:rPr>
      </w:pPr>
    </w:p>
    <w:p w14:paraId="3CDB6371">
      <w:pPr>
        <w:rPr>
          <w:b/>
          <w:sz w:val="24"/>
        </w:rPr>
      </w:pPr>
      <w:r>
        <w:rPr>
          <w:rFonts w:hint="eastAsia"/>
          <w:b/>
          <w:sz w:val="24"/>
        </w:rPr>
        <w:t>方案编号：</w:t>
      </w:r>
      <w:r>
        <w:rPr>
          <w:rFonts w:hint="eastAsia"/>
          <w:b/>
          <w:sz w:val="24"/>
        </w:rPr>
        <w:softHyphen/>
      </w:r>
      <w:r>
        <w:rPr>
          <w:rFonts w:hint="eastAsia"/>
          <w:b/>
          <w:sz w:val="24"/>
        </w:rPr>
        <w:t>________________    中心编号：__________    专业科室：___________________    主要研究者：____________________</w:t>
      </w:r>
    </w:p>
    <w:p w14:paraId="17F91156">
      <w:pPr>
        <w:rPr>
          <w:b/>
          <w:sz w:val="24"/>
        </w:rPr>
      </w:pPr>
    </w:p>
    <w:p w14:paraId="0BD6C7A6">
      <w:pPr>
        <w:rPr>
          <w:b/>
          <w:sz w:val="24"/>
        </w:rPr>
      </w:pPr>
      <w:r>
        <w:rPr>
          <w:rFonts w:hint="eastAsia"/>
          <w:b/>
          <w:sz w:val="24"/>
        </w:rPr>
        <w:t>方案名称：__________________________________________________________________________________________________________</w:t>
      </w:r>
    </w:p>
    <w:p w14:paraId="1B8E6C67">
      <w:pPr>
        <w:rPr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60"/>
        <w:gridCol w:w="745"/>
        <w:gridCol w:w="1251"/>
        <w:gridCol w:w="1260"/>
        <w:gridCol w:w="1640"/>
        <w:gridCol w:w="1774"/>
        <w:gridCol w:w="1517"/>
        <w:gridCol w:w="2289"/>
        <w:gridCol w:w="1002"/>
      </w:tblGrid>
      <w:tr w14:paraId="7C97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02" w:type="dxa"/>
            <w:shd w:val="clear" w:color="auto" w:fill="E0E0E0"/>
            <w:vAlign w:val="center"/>
          </w:tcPr>
          <w:p w14:paraId="020582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筛选号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5EEF60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姓名缩写</w:t>
            </w:r>
          </w:p>
        </w:tc>
        <w:tc>
          <w:tcPr>
            <w:tcW w:w="745" w:type="dxa"/>
            <w:shd w:val="clear" w:color="auto" w:fill="E0E0E0"/>
            <w:vAlign w:val="center"/>
          </w:tcPr>
          <w:p w14:paraId="51800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51" w:type="dxa"/>
            <w:shd w:val="clear" w:color="auto" w:fill="E0E0E0"/>
            <w:vAlign w:val="center"/>
          </w:tcPr>
          <w:p w14:paraId="11C51BF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ICF签署</w:t>
            </w:r>
          </w:p>
          <w:p w14:paraId="2D46E6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309836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筛选日期</w:t>
            </w:r>
          </w:p>
        </w:tc>
        <w:tc>
          <w:tcPr>
            <w:tcW w:w="1640" w:type="dxa"/>
            <w:shd w:val="clear" w:color="auto" w:fill="E0E0E0"/>
            <w:vAlign w:val="center"/>
          </w:tcPr>
          <w:p w14:paraId="25273E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是否入选？</w:t>
            </w:r>
          </w:p>
        </w:tc>
        <w:tc>
          <w:tcPr>
            <w:tcW w:w="1774" w:type="dxa"/>
            <w:shd w:val="clear" w:color="auto" w:fill="E0E0E0"/>
            <w:vAlign w:val="center"/>
          </w:tcPr>
          <w:p w14:paraId="74D1B8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是→入选日期</w:t>
            </w:r>
          </w:p>
        </w:tc>
        <w:tc>
          <w:tcPr>
            <w:tcW w:w="1517" w:type="dxa"/>
            <w:shd w:val="clear" w:color="auto" w:fill="E0E0E0"/>
            <w:vAlign w:val="center"/>
          </w:tcPr>
          <w:p w14:paraId="6532155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是→随机号</w:t>
            </w:r>
          </w:p>
        </w:tc>
        <w:tc>
          <w:tcPr>
            <w:tcW w:w="2289" w:type="dxa"/>
            <w:shd w:val="clear" w:color="auto" w:fill="E0E0E0"/>
            <w:vAlign w:val="center"/>
          </w:tcPr>
          <w:p w14:paraId="45C50E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否→筛选失败原因</w:t>
            </w:r>
          </w:p>
        </w:tc>
        <w:tc>
          <w:tcPr>
            <w:tcW w:w="1002" w:type="dxa"/>
            <w:shd w:val="clear" w:color="auto" w:fill="D9D9D9"/>
            <w:vAlign w:val="center"/>
          </w:tcPr>
          <w:p w14:paraId="0FCA5D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填表人</w:t>
            </w:r>
          </w:p>
        </w:tc>
      </w:tr>
      <w:tr w14:paraId="7089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02" w:type="dxa"/>
          </w:tcPr>
          <w:p w14:paraId="7C68A0D0"/>
        </w:tc>
        <w:tc>
          <w:tcPr>
            <w:tcW w:w="1260" w:type="dxa"/>
          </w:tcPr>
          <w:p w14:paraId="306886A3"/>
        </w:tc>
        <w:tc>
          <w:tcPr>
            <w:tcW w:w="745" w:type="dxa"/>
          </w:tcPr>
          <w:p w14:paraId="63412863"/>
        </w:tc>
        <w:tc>
          <w:tcPr>
            <w:tcW w:w="1251" w:type="dxa"/>
          </w:tcPr>
          <w:p w14:paraId="1E9B7244"/>
        </w:tc>
        <w:tc>
          <w:tcPr>
            <w:tcW w:w="1260" w:type="dxa"/>
          </w:tcPr>
          <w:p w14:paraId="4AB4B8DD"/>
        </w:tc>
        <w:tc>
          <w:tcPr>
            <w:tcW w:w="1640" w:type="dxa"/>
          </w:tcPr>
          <w:p w14:paraId="7566C646">
            <w:pPr>
              <w:adjustRightInd w:val="0"/>
              <w:snapToGrid w:val="0"/>
              <w:spacing w:before="93" w:beforeLines="30" w:line="320" w:lineRule="exact"/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1774" w:type="dxa"/>
          </w:tcPr>
          <w:p w14:paraId="21BC598A"/>
        </w:tc>
        <w:tc>
          <w:tcPr>
            <w:tcW w:w="1517" w:type="dxa"/>
          </w:tcPr>
          <w:p w14:paraId="2450E80E"/>
        </w:tc>
        <w:tc>
          <w:tcPr>
            <w:tcW w:w="2289" w:type="dxa"/>
          </w:tcPr>
          <w:p w14:paraId="465E1BB0"/>
        </w:tc>
        <w:tc>
          <w:tcPr>
            <w:tcW w:w="1002" w:type="dxa"/>
          </w:tcPr>
          <w:p w14:paraId="00C2B011"/>
        </w:tc>
      </w:tr>
      <w:tr w14:paraId="6B24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02" w:type="dxa"/>
          </w:tcPr>
          <w:p w14:paraId="01045141"/>
        </w:tc>
        <w:tc>
          <w:tcPr>
            <w:tcW w:w="1260" w:type="dxa"/>
          </w:tcPr>
          <w:p w14:paraId="4EE86FF9"/>
        </w:tc>
        <w:tc>
          <w:tcPr>
            <w:tcW w:w="745" w:type="dxa"/>
          </w:tcPr>
          <w:p w14:paraId="5075C5DA"/>
        </w:tc>
        <w:tc>
          <w:tcPr>
            <w:tcW w:w="1251" w:type="dxa"/>
          </w:tcPr>
          <w:p w14:paraId="38E85017"/>
        </w:tc>
        <w:tc>
          <w:tcPr>
            <w:tcW w:w="1260" w:type="dxa"/>
          </w:tcPr>
          <w:p w14:paraId="34C30A2B"/>
        </w:tc>
        <w:tc>
          <w:tcPr>
            <w:tcW w:w="1640" w:type="dxa"/>
          </w:tcPr>
          <w:p w14:paraId="11FF71CF">
            <w:pPr>
              <w:adjustRightInd w:val="0"/>
              <w:snapToGrid w:val="0"/>
              <w:spacing w:before="93" w:beforeLines="30" w:line="320" w:lineRule="exact"/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1774" w:type="dxa"/>
          </w:tcPr>
          <w:p w14:paraId="2288CC44"/>
        </w:tc>
        <w:tc>
          <w:tcPr>
            <w:tcW w:w="1517" w:type="dxa"/>
          </w:tcPr>
          <w:p w14:paraId="1BB81B48"/>
        </w:tc>
        <w:tc>
          <w:tcPr>
            <w:tcW w:w="2289" w:type="dxa"/>
          </w:tcPr>
          <w:p w14:paraId="0D3E8A3D"/>
        </w:tc>
        <w:tc>
          <w:tcPr>
            <w:tcW w:w="1002" w:type="dxa"/>
          </w:tcPr>
          <w:p w14:paraId="664D1088"/>
        </w:tc>
      </w:tr>
      <w:tr w14:paraId="1469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02" w:type="dxa"/>
          </w:tcPr>
          <w:p w14:paraId="6A85E03D"/>
        </w:tc>
        <w:tc>
          <w:tcPr>
            <w:tcW w:w="1260" w:type="dxa"/>
          </w:tcPr>
          <w:p w14:paraId="0205817F"/>
        </w:tc>
        <w:tc>
          <w:tcPr>
            <w:tcW w:w="745" w:type="dxa"/>
          </w:tcPr>
          <w:p w14:paraId="5E4BE3D6"/>
        </w:tc>
        <w:tc>
          <w:tcPr>
            <w:tcW w:w="1251" w:type="dxa"/>
          </w:tcPr>
          <w:p w14:paraId="08F5F1A6"/>
        </w:tc>
        <w:tc>
          <w:tcPr>
            <w:tcW w:w="1260" w:type="dxa"/>
          </w:tcPr>
          <w:p w14:paraId="3B8B52F3"/>
        </w:tc>
        <w:tc>
          <w:tcPr>
            <w:tcW w:w="1640" w:type="dxa"/>
          </w:tcPr>
          <w:p w14:paraId="28DF0EB0">
            <w:pPr>
              <w:adjustRightInd w:val="0"/>
              <w:snapToGrid w:val="0"/>
              <w:spacing w:before="93" w:beforeLines="30" w:line="320" w:lineRule="exact"/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1774" w:type="dxa"/>
          </w:tcPr>
          <w:p w14:paraId="298528A7"/>
        </w:tc>
        <w:tc>
          <w:tcPr>
            <w:tcW w:w="1517" w:type="dxa"/>
          </w:tcPr>
          <w:p w14:paraId="7925309D"/>
        </w:tc>
        <w:tc>
          <w:tcPr>
            <w:tcW w:w="2289" w:type="dxa"/>
          </w:tcPr>
          <w:p w14:paraId="581E046F"/>
        </w:tc>
        <w:tc>
          <w:tcPr>
            <w:tcW w:w="1002" w:type="dxa"/>
          </w:tcPr>
          <w:p w14:paraId="14CE700C"/>
        </w:tc>
      </w:tr>
      <w:tr w14:paraId="4FA5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02" w:type="dxa"/>
          </w:tcPr>
          <w:p w14:paraId="5B51E61E"/>
        </w:tc>
        <w:tc>
          <w:tcPr>
            <w:tcW w:w="1260" w:type="dxa"/>
          </w:tcPr>
          <w:p w14:paraId="64903612"/>
        </w:tc>
        <w:tc>
          <w:tcPr>
            <w:tcW w:w="745" w:type="dxa"/>
          </w:tcPr>
          <w:p w14:paraId="545A3609"/>
        </w:tc>
        <w:tc>
          <w:tcPr>
            <w:tcW w:w="1251" w:type="dxa"/>
          </w:tcPr>
          <w:p w14:paraId="7382C4D5"/>
        </w:tc>
        <w:tc>
          <w:tcPr>
            <w:tcW w:w="1260" w:type="dxa"/>
          </w:tcPr>
          <w:p w14:paraId="5547F40B"/>
        </w:tc>
        <w:tc>
          <w:tcPr>
            <w:tcW w:w="1640" w:type="dxa"/>
          </w:tcPr>
          <w:p w14:paraId="62B31943">
            <w:pPr>
              <w:adjustRightInd w:val="0"/>
              <w:snapToGrid w:val="0"/>
              <w:spacing w:before="93" w:beforeLines="30" w:line="320" w:lineRule="exact"/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1774" w:type="dxa"/>
          </w:tcPr>
          <w:p w14:paraId="293B7927"/>
        </w:tc>
        <w:tc>
          <w:tcPr>
            <w:tcW w:w="1517" w:type="dxa"/>
          </w:tcPr>
          <w:p w14:paraId="732710BB"/>
        </w:tc>
        <w:tc>
          <w:tcPr>
            <w:tcW w:w="2289" w:type="dxa"/>
          </w:tcPr>
          <w:p w14:paraId="4FB922CE"/>
        </w:tc>
        <w:tc>
          <w:tcPr>
            <w:tcW w:w="1002" w:type="dxa"/>
          </w:tcPr>
          <w:p w14:paraId="70ADDC2B"/>
        </w:tc>
      </w:tr>
      <w:tr w14:paraId="7E14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02" w:type="dxa"/>
          </w:tcPr>
          <w:p w14:paraId="5939F062"/>
        </w:tc>
        <w:tc>
          <w:tcPr>
            <w:tcW w:w="1260" w:type="dxa"/>
          </w:tcPr>
          <w:p w14:paraId="411CC0AD"/>
        </w:tc>
        <w:tc>
          <w:tcPr>
            <w:tcW w:w="745" w:type="dxa"/>
          </w:tcPr>
          <w:p w14:paraId="43558000"/>
        </w:tc>
        <w:tc>
          <w:tcPr>
            <w:tcW w:w="1251" w:type="dxa"/>
          </w:tcPr>
          <w:p w14:paraId="2EC50829"/>
        </w:tc>
        <w:tc>
          <w:tcPr>
            <w:tcW w:w="1260" w:type="dxa"/>
          </w:tcPr>
          <w:p w14:paraId="5870CAF6"/>
        </w:tc>
        <w:tc>
          <w:tcPr>
            <w:tcW w:w="1640" w:type="dxa"/>
          </w:tcPr>
          <w:p w14:paraId="229DB500">
            <w:pPr>
              <w:adjustRightInd w:val="0"/>
              <w:snapToGrid w:val="0"/>
              <w:spacing w:before="93" w:beforeLines="3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1774" w:type="dxa"/>
          </w:tcPr>
          <w:p w14:paraId="0D3BD59D"/>
        </w:tc>
        <w:tc>
          <w:tcPr>
            <w:tcW w:w="1517" w:type="dxa"/>
          </w:tcPr>
          <w:p w14:paraId="0C8A957B"/>
        </w:tc>
        <w:tc>
          <w:tcPr>
            <w:tcW w:w="2289" w:type="dxa"/>
          </w:tcPr>
          <w:p w14:paraId="4C1A1EA1"/>
        </w:tc>
        <w:tc>
          <w:tcPr>
            <w:tcW w:w="1002" w:type="dxa"/>
          </w:tcPr>
          <w:p w14:paraId="443BC06B"/>
        </w:tc>
      </w:tr>
    </w:tbl>
    <w:p w14:paraId="521184DA"/>
    <w:p w14:paraId="61B08D5F"/>
    <w:sectPr>
      <w:headerReference r:id="rId5" w:type="default"/>
      <w:pgSz w:w="16838" w:h="11906" w:orient="landscape"/>
      <w:pgMar w:top="1758" w:right="1474" w:bottom="1758" w:left="1474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A38FD">
    <w:pPr>
      <w:pStyle w:val="3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85334">
    <w:pPr>
      <w:pStyle w:val="4"/>
      <w:tabs>
        <w:tab w:val="center" w:pos="4195"/>
        <w:tab w:val="right" w:pos="8390"/>
        <w:tab w:val="clear" w:pos="4153"/>
        <w:tab w:val="clear" w:pos="8306"/>
      </w:tabs>
      <w:jc w:val="both"/>
      <w:rPr>
        <w:sz w:val="21"/>
        <w:szCs w:val="21"/>
      </w:rPr>
    </w:pPr>
    <w:r>
      <w:rPr>
        <w:rFonts w:hint="eastAsia" w:hAnsi="宋体"/>
        <w:sz w:val="21"/>
        <w:szCs w:val="21"/>
        <w:lang w:val="en-US" w:eastAsia="zh-CN"/>
      </w:rPr>
      <w:t xml:space="preserve">深圳恒生医院GCP                                            </w:t>
    </w:r>
    <w:r>
      <w:rPr>
        <w:sz w:val="21"/>
        <w:szCs w:val="21"/>
      </w:rPr>
      <w:t>QX-AF-GM-CT-00</w:t>
    </w:r>
    <w:r>
      <w:rPr>
        <w:rFonts w:hint="eastAsia"/>
        <w:sz w:val="21"/>
        <w:szCs w:val="21"/>
      </w:rPr>
      <w:t>8</w:t>
    </w:r>
    <w:r>
      <w:rPr>
        <w:sz w:val="21"/>
        <w:szCs w:val="21"/>
      </w:rPr>
      <w:t>-01</w:t>
    </w:r>
    <w:r>
      <w:rPr>
        <w:rFonts w:hint="eastAsia"/>
        <w:sz w:val="21"/>
        <w:szCs w:val="21"/>
      </w:rPr>
      <w:t xml:space="preserve">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1BE7">
    <w:pPr>
      <w:pStyle w:val="4"/>
      <w:jc w:val="both"/>
      <w:rPr>
        <w:sz w:val="21"/>
        <w:szCs w:val="21"/>
      </w:rPr>
    </w:pPr>
    <w:r>
      <w:rPr>
        <w:rFonts w:hint="eastAsia" w:hAnsi="宋体"/>
        <w:sz w:val="21"/>
        <w:szCs w:val="21"/>
        <w:lang w:val="en-US" w:eastAsia="zh-CN"/>
      </w:rPr>
      <w:t xml:space="preserve">深圳恒生医院GCP                                                                                                </w:t>
    </w:r>
    <w:r>
      <w:rPr>
        <w:sz w:val="21"/>
        <w:szCs w:val="21"/>
      </w:rPr>
      <w:t>QX-AF-GM-CT-00</w:t>
    </w:r>
    <w:r>
      <w:rPr>
        <w:rFonts w:hint="eastAsia"/>
        <w:sz w:val="21"/>
        <w:szCs w:val="21"/>
      </w:rPr>
      <w:t>8</w:t>
    </w:r>
    <w:r>
      <w:rPr>
        <w:sz w:val="21"/>
        <w:szCs w:val="21"/>
      </w:rPr>
      <w:t xml:space="preserve">-01                                               </w:t>
    </w:r>
    <w:r>
      <w:rPr>
        <w:rFonts w:hint="eastAsia"/>
        <w:sz w:val="21"/>
        <w:szCs w:val="21"/>
        <w:lang w:val="en-US" w:eastAsia="zh-CN"/>
      </w:rPr>
      <w:t xml:space="preserve">    </w:t>
    </w:r>
    <w:r>
      <w:rPr>
        <w:sz w:val="21"/>
        <w:szCs w:val="21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ODUyNGZiNTZmODUwMDQwZWUzY2NjYWM1MDFlM2QifQ=="/>
  </w:docVars>
  <w:rsids>
    <w:rsidRoot w:val="00E7566B"/>
    <w:rsid w:val="0021015A"/>
    <w:rsid w:val="00435E98"/>
    <w:rsid w:val="0050681B"/>
    <w:rsid w:val="00726A99"/>
    <w:rsid w:val="007C4463"/>
    <w:rsid w:val="008E6C53"/>
    <w:rsid w:val="00B43169"/>
    <w:rsid w:val="00B54851"/>
    <w:rsid w:val="00D112AE"/>
    <w:rsid w:val="00E7566B"/>
    <w:rsid w:val="00F20C66"/>
    <w:rsid w:val="08150E00"/>
    <w:rsid w:val="2DD72726"/>
    <w:rsid w:val="356A43EB"/>
    <w:rsid w:val="44A3100F"/>
    <w:rsid w:val="57A36C93"/>
    <w:rsid w:val="5B506A5F"/>
    <w:rsid w:val="6B8E4DBC"/>
    <w:rsid w:val="725C41E6"/>
    <w:rsid w:val="75D07BF3"/>
    <w:rsid w:val="7E8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rFonts w:eastAsiaTheme="minorEastAsia" w:cstheme="minorBidi"/>
      <w:sz w:val="24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link w:val="2"/>
    <w:qFormat/>
    <w:uiPriority w:val="0"/>
    <w:rPr>
      <w:rFonts w:ascii="Times New Roman" w:hAnsi="Times New Roman"/>
      <w:sz w:val="24"/>
      <w:szCs w:val="24"/>
    </w:rPr>
  </w:style>
  <w:style w:type="character" w:customStyle="1" w:styleId="10">
    <w:name w:val="日期 Char1"/>
    <w:basedOn w:val="6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6611-EA01-4BB5-9F55-66B6C3D97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417</Characters>
  <Lines>4</Lines>
  <Paragraphs>1</Paragraphs>
  <TotalTime>0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2022-01-10T07:45:00Z</dcterms:created>
  <dc:creator>Lenovo</dc:creator>
  <cp:lastModifiedBy>.柏.</cp:lastModifiedBy>
  <dcterms:modified xsi:type="dcterms:W3CDTF">2025-10-10T06:58:09Z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BE3C92B9D4CA484CB8A4626DB92F0526_12</vt:lpwstr>
  </property>
  <property fmtid="{D5CDD505-2E9C-101B-9397-08002B2CF9AE}" pid="4" name="KSOTemplateDocerSaveRecord">
    <vt:lpwstr>eyJoZGlkIjoiNWZlNjUyYTgxMTVhNjNmMTI5ZjA0MDgwZjY0ZDE4NjgiLCJ1c2VySWQiOiIzNjM2MjIwMTgifQ==</vt:lpwstr>
  </property>
</Properties>
</file>